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C2" w:rsidRPr="006141DA" w:rsidRDefault="00845592" w:rsidP="00845592">
      <w:pPr>
        <w:jc w:val="center"/>
        <w:rPr>
          <w:rFonts w:ascii="方正小标宋简体" w:eastAsia="方正小标宋简体"/>
          <w:b/>
          <w:sz w:val="48"/>
        </w:rPr>
      </w:pPr>
      <w:r w:rsidRPr="006141DA">
        <w:rPr>
          <w:rFonts w:ascii="方正小标宋简体" w:eastAsia="方正小标宋简体" w:hint="eastAsia"/>
          <w:b/>
          <w:sz w:val="48"/>
        </w:rPr>
        <w:t>鞠躬尽瘁 死而后已</w:t>
      </w:r>
    </w:p>
    <w:p w:rsidR="00845592" w:rsidRPr="006141DA" w:rsidRDefault="00845592" w:rsidP="006141DA">
      <w:pPr>
        <w:ind w:right="800" w:firstLineChars="600" w:firstLine="1928"/>
        <w:rPr>
          <w:rFonts w:ascii="方正小标宋简体" w:eastAsia="方正小标宋简体"/>
          <w:b/>
          <w:bCs/>
          <w:color w:val="000000"/>
          <w:sz w:val="32"/>
          <w:szCs w:val="32"/>
          <w:shd w:val="clear" w:color="auto" w:fill="FFFFFF"/>
        </w:rPr>
      </w:pPr>
      <w:r w:rsidRPr="006141DA">
        <w:rPr>
          <w:rFonts w:ascii="方正小标宋简体" w:eastAsia="方正小标宋简体" w:hint="eastAsia"/>
          <w:b/>
          <w:bCs/>
          <w:color w:val="000000"/>
          <w:sz w:val="32"/>
          <w:szCs w:val="32"/>
          <w:shd w:val="clear" w:color="auto" w:fill="FFFFFF"/>
        </w:rPr>
        <w:t>南仁东先进事迹报告会观后感</w:t>
      </w:r>
    </w:p>
    <w:p w:rsidR="006141DA" w:rsidRPr="006141DA" w:rsidRDefault="009B0A54" w:rsidP="006141DA">
      <w:pPr>
        <w:ind w:right="800" w:firstLineChars="1000" w:firstLine="2800"/>
        <w:rPr>
          <w:rFonts w:ascii="方正小标宋简体" w:eastAsia="方正小标宋简体"/>
          <w:sz w:val="28"/>
          <w:szCs w:val="28"/>
        </w:rPr>
      </w:pPr>
      <w:r>
        <w:rPr>
          <w:rFonts w:ascii="方正小标宋简体" w:eastAsia="方正小标宋简体" w:hint="eastAsia"/>
          <w:bCs/>
          <w:color w:val="000000"/>
          <w:sz w:val="28"/>
          <w:szCs w:val="28"/>
          <w:shd w:val="clear" w:color="auto" w:fill="FFFFFF"/>
        </w:rPr>
        <w:t>南极射电支部</w:t>
      </w:r>
      <w:r w:rsidR="006141DA" w:rsidRPr="006141DA">
        <w:rPr>
          <w:rFonts w:ascii="方正小标宋简体" w:eastAsia="方正小标宋简体" w:hint="eastAsia"/>
          <w:bCs/>
          <w:color w:val="000000"/>
          <w:sz w:val="28"/>
          <w:szCs w:val="28"/>
          <w:shd w:val="clear" w:color="auto" w:fill="FFFFFF"/>
        </w:rPr>
        <w:t xml:space="preserve"> 周康敏</w:t>
      </w:r>
    </w:p>
    <w:p w:rsidR="00845592" w:rsidRDefault="00B4482C" w:rsidP="00B4482C">
      <w:pPr>
        <w:spacing w:line="360" w:lineRule="auto"/>
        <w:ind w:firstLineChars="200" w:firstLine="480"/>
        <w:rPr>
          <w:rFonts w:ascii="宋体" w:eastAsia="宋体" w:hAnsi="宋体"/>
          <w:sz w:val="24"/>
        </w:rPr>
      </w:pPr>
      <w:r w:rsidRPr="00B4482C">
        <w:rPr>
          <w:rFonts w:ascii="宋体" w:eastAsia="宋体" w:hAnsi="宋体" w:hint="eastAsia"/>
          <w:sz w:val="24"/>
        </w:rPr>
        <w:t>2017年</w:t>
      </w:r>
      <w:r>
        <w:rPr>
          <w:rFonts w:ascii="宋体" w:eastAsia="宋体" w:hAnsi="宋体" w:hint="eastAsia"/>
          <w:sz w:val="24"/>
        </w:rPr>
        <w:t>9月15日23时23分，FAST（500米口径球面望远镜）首席科学家，总工程师南仁东先生因肺癌突然恶化，抢救无效逝世，享年72岁。在距离“中国天眼”FAST望远镜落成启用一周年还</w:t>
      </w:r>
      <w:bookmarkStart w:id="0" w:name="_GoBack"/>
      <w:bookmarkEnd w:id="0"/>
      <w:r>
        <w:rPr>
          <w:rFonts w:ascii="宋体" w:eastAsia="宋体" w:hAnsi="宋体" w:hint="eastAsia"/>
          <w:sz w:val="24"/>
        </w:rPr>
        <w:t>有10天的时候，FAST永远失去了给予他生命的“父亲”。</w:t>
      </w:r>
    </w:p>
    <w:p w:rsidR="00B4482C" w:rsidRDefault="00914A62" w:rsidP="00B4482C">
      <w:pPr>
        <w:spacing w:line="360" w:lineRule="auto"/>
        <w:ind w:firstLineChars="200" w:firstLine="480"/>
        <w:rPr>
          <w:rFonts w:ascii="宋体" w:eastAsia="宋体" w:hAnsi="宋体"/>
          <w:sz w:val="24"/>
        </w:rPr>
      </w:pPr>
      <w:r>
        <w:rPr>
          <w:rFonts w:ascii="宋体" w:eastAsia="宋体" w:hAnsi="宋体" w:hint="eastAsia"/>
          <w:sz w:val="24"/>
        </w:rPr>
        <w:t>1945年出生的</w:t>
      </w:r>
      <w:r w:rsidR="00651B61">
        <w:rPr>
          <w:rFonts w:ascii="宋体" w:eastAsia="宋体" w:hAnsi="宋体" w:hint="eastAsia"/>
          <w:sz w:val="24"/>
        </w:rPr>
        <w:t>南仁东先生</w:t>
      </w:r>
      <w:r>
        <w:rPr>
          <w:rFonts w:ascii="宋体" w:eastAsia="宋体" w:hAnsi="宋体" w:hint="eastAsia"/>
          <w:sz w:val="24"/>
        </w:rPr>
        <w:t>一生充满了传奇色彩。1963年，他以高考平均98.6分（百分制）的优异成绩夺得“吉林省理科状元”称号，并考入清华大学无线电系。上大学后的南仁东对一切自己不会的事物都充满了好奇心，他并不是整天在实验室里搞研究，而是什么都想学一学，于是他对开山放炮，电镀，锻造，机械加工都非常了解，他旺盛的求知欲和强大的自学能力使得他的一位自诩为“学霸”的学弟自叹不如</w:t>
      </w:r>
      <w:r w:rsidR="00413E66">
        <w:rPr>
          <w:rFonts w:ascii="宋体" w:eastAsia="宋体" w:hAnsi="宋体" w:hint="eastAsia"/>
          <w:sz w:val="24"/>
        </w:rPr>
        <w:t>，同时也正是这些全面的知识</w:t>
      </w:r>
      <w:proofErr w:type="gramStart"/>
      <w:r w:rsidR="00413E66">
        <w:rPr>
          <w:rFonts w:ascii="宋体" w:eastAsia="宋体" w:hAnsi="宋体" w:hint="eastAsia"/>
          <w:sz w:val="24"/>
        </w:rPr>
        <w:t>储备让</w:t>
      </w:r>
      <w:proofErr w:type="gramEnd"/>
      <w:r w:rsidR="00413E66">
        <w:rPr>
          <w:rFonts w:ascii="宋体" w:eastAsia="宋体" w:hAnsi="宋体" w:hint="eastAsia"/>
          <w:sz w:val="24"/>
        </w:rPr>
        <w:t>南仁东</w:t>
      </w:r>
      <w:r w:rsidR="00411CB9">
        <w:rPr>
          <w:rFonts w:ascii="宋体" w:eastAsia="宋体" w:hAnsi="宋体" w:hint="eastAsia"/>
          <w:sz w:val="24"/>
        </w:rPr>
        <w:t>在将来</w:t>
      </w:r>
      <w:r w:rsidR="00413E66">
        <w:rPr>
          <w:rFonts w:ascii="宋体" w:eastAsia="宋体" w:hAnsi="宋体" w:hint="eastAsia"/>
          <w:sz w:val="24"/>
        </w:rPr>
        <w:t>带领团队成功完成了FAST望远镜的建造</w:t>
      </w:r>
      <w:r>
        <w:rPr>
          <w:rFonts w:ascii="宋体" w:eastAsia="宋体" w:hAnsi="宋体" w:hint="eastAsia"/>
          <w:sz w:val="24"/>
        </w:rPr>
        <w:t>。从清华大学毕业后，南仁东在东北的一个无线电厂一干就是十年，做了一段时间科长后，南仁东对宇宙产生了强烈的好奇心</w:t>
      </w:r>
      <w:r w:rsidR="00EC5632">
        <w:rPr>
          <w:rFonts w:ascii="宋体" w:eastAsia="宋体" w:hAnsi="宋体" w:hint="eastAsia"/>
          <w:sz w:val="24"/>
        </w:rPr>
        <w:t>，于是他考取了天文学的研究生</w:t>
      </w:r>
      <w:r w:rsidR="0096273A">
        <w:rPr>
          <w:rFonts w:ascii="宋体" w:eastAsia="宋体" w:hAnsi="宋体" w:hint="eastAsia"/>
          <w:sz w:val="24"/>
        </w:rPr>
        <w:t>，从此踏上了寻找宇宙奥秘的道路。</w:t>
      </w:r>
    </w:p>
    <w:p w:rsidR="0096273A" w:rsidRDefault="0096273A" w:rsidP="00B4482C">
      <w:pPr>
        <w:spacing w:line="360" w:lineRule="auto"/>
        <w:ind w:firstLineChars="200" w:firstLine="480"/>
        <w:rPr>
          <w:rFonts w:ascii="宋体" w:eastAsia="宋体" w:hAnsi="宋体"/>
          <w:sz w:val="24"/>
        </w:rPr>
      </w:pPr>
      <w:r>
        <w:rPr>
          <w:rFonts w:ascii="宋体" w:eastAsia="宋体" w:hAnsi="宋体" w:hint="eastAsia"/>
          <w:sz w:val="24"/>
        </w:rPr>
        <w:t>南仁东的天文生涯几乎</w:t>
      </w:r>
      <w:r w:rsidR="00931A1B">
        <w:rPr>
          <w:rFonts w:ascii="宋体" w:eastAsia="宋体" w:hAnsi="宋体" w:hint="eastAsia"/>
          <w:sz w:val="24"/>
        </w:rPr>
        <w:t>全部倾注</w:t>
      </w:r>
      <w:r>
        <w:rPr>
          <w:rFonts w:ascii="宋体" w:eastAsia="宋体" w:hAnsi="宋体" w:hint="eastAsia"/>
          <w:sz w:val="24"/>
        </w:rPr>
        <w:t>在了“FA</w:t>
      </w:r>
      <w:r>
        <w:rPr>
          <w:rFonts w:ascii="宋体" w:eastAsia="宋体" w:hAnsi="宋体"/>
          <w:sz w:val="24"/>
        </w:rPr>
        <w:t>ST</w:t>
      </w:r>
      <w:r>
        <w:rPr>
          <w:rFonts w:ascii="宋体" w:eastAsia="宋体" w:hAnsi="宋体" w:hint="eastAsia"/>
          <w:sz w:val="24"/>
        </w:rPr>
        <w:t>”望远镜上，他的同事和学生评价南仁东说“南老师20多年只做了这一件事”。这件事的起因发生在1993年的国际无线电科学联盟大会上，当时科学家们提出要在全球电波环境继续恶化之前建造新一代的射电望远镜，接收更多来自外太空的信息。听到这个想法后，时任北京天文台副台长的南仁东</w:t>
      </w:r>
      <w:r w:rsidR="00413E66">
        <w:rPr>
          <w:rFonts w:ascii="宋体" w:eastAsia="宋体" w:hAnsi="宋体" w:hint="eastAsia"/>
          <w:sz w:val="24"/>
        </w:rPr>
        <w:t>在脑海中蹦出了一个大胆的想法“咱们也建一个吧”。</w:t>
      </w:r>
      <w:r w:rsidR="00326613">
        <w:rPr>
          <w:rFonts w:ascii="宋体" w:eastAsia="宋体" w:hAnsi="宋体" w:hint="eastAsia"/>
          <w:sz w:val="24"/>
        </w:rPr>
        <w:t>于是</w:t>
      </w:r>
      <w:r w:rsidR="006330BD">
        <w:rPr>
          <w:rFonts w:ascii="宋体" w:eastAsia="宋体" w:hAnsi="宋体" w:hint="eastAsia"/>
          <w:sz w:val="24"/>
        </w:rPr>
        <w:t>，南仁东</w:t>
      </w:r>
      <w:r w:rsidR="00326613">
        <w:rPr>
          <w:rFonts w:ascii="宋体" w:eastAsia="宋体" w:hAnsi="宋体" w:hint="eastAsia"/>
          <w:sz w:val="24"/>
        </w:rPr>
        <w:t>带着300多幅卫星遥感图开始在中国西南的大山中跋涉，历经千辛万苦</w:t>
      </w:r>
      <w:r w:rsidR="00AB6DA4">
        <w:rPr>
          <w:rFonts w:ascii="宋体" w:eastAsia="宋体" w:hAnsi="宋体" w:hint="eastAsia"/>
          <w:sz w:val="24"/>
        </w:rPr>
        <w:t>，踏遍贵州上百个窝</w:t>
      </w:r>
      <w:proofErr w:type="gramStart"/>
      <w:r w:rsidR="00AB6DA4">
        <w:rPr>
          <w:rFonts w:ascii="宋体" w:eastAsia="宋体" w:hAnsi="宋体" w:hint="eastAsia"/>
          <w:sz w:val="24"/>
        </w:rPr>
        <w:t>凼</w:t>
      </w:r>
      <w:proofErr w:type="gramEnd"/>
      <w:r w:rsidR="00326613">
        <w:rPr>
          <w:rFonts w:ascii="宋体" w:eastAsia="宋体" w:hAnsi="宋体" w:hint="eastAsia"/>
          <w:sz w:val="24"/>
        </w:rPr>
        <w:t>后终于确定</w:t>
      </w:r>
      <w:r w:rsidR="00AB6DA4">
        <w:rPr>
          <w:rFonts w:ascii="宋体" w:eastAsia="宋体" w:hAnsi="宋体" w:hint="eastAsia"/>
          <w:sz w:val="24"/>
        </w:rPr>
        <w:t>了</w:t>
      </w:r>
      <w:r w:rsidR="00326613">
        <w:rPr>
          <w:rFonts w:ascii="宋体" w:eastAsia="宋体" w:hAnsi="宋体" w:hint="eastAsia"/>
          <w:sz w:val="24"/>
        </w:rPr>
        <w:t>FAST的</w:t>
      </w:r>
      <w:r w:rsidR="00AB6DA4">
        <w:rPr>
          <w:rFonts w:ascii="宋体" w:eastAsia="宋体" w:hAnsi="宋体" w:hint="eastAsia"/>
          <w:sz w:val="24"/>
        </w:rPr>
        <w:t>建造台址</w:t>
      </w:r>
      <w:r w:rsidR="00326613">
        <w:rPr>
          <w:rFonts w:ascii="宋体" w:eastAsia="宋体" w:hAnsi="宋体" w:hint="eastAsia"/>
          <w:sz w:val="24"/>
        </w:rPr>
        <w:t>。</w:t>
      </w:r>
      <w:r w:rsidR="00AB6DA4">
        <w:rPr>
          <w:rFonts w:ascii="宋体" w:eastAsia="宋体" w:hAnsi="宋体" w:hint="eastAsia"/>
          <w:sz w:val="24"/>
        </w:rPr>
        <w:t>选址后南仁东又经历了举步维艰的到处游说，为FAST项目</w:t>
      </w:r>
      <w:r w:rsidR="00411CB9">
        <w:rPr>
          <w:rFonts w:ascii="宋体" w:eastAsia="宋体" w:hAnsi="宋体" w:hint="eastAsia"/>
          <w:sz w:val="24"/>
        </w:rPr>
        <w:t>到处</w:t>
      </w:r>
      <w:r w:rsidR="00AB6DA4">
        <w:rPr>
          <w:rFonts w:ascii="宋体" w:eastAsia="宋体" w:hAnsi="宋体" w:hint="eastAsia"/>
          <w:sz w:val="24"/>
        </w:rPr>
        <w:t>拉资金找赞助，前后当了十年的“推销员”才让FAST项目渐成名气，到2006年终于立项成功</w:t>
      </w:r>
      <w:r w:rsidR="00411CB9">
        <w:rPr>
          <w:rFonts w:ascii="宋体" w:eastAsia="宋体" w:hAnsi="宋体" w:hint="eastAsia"/>
          <w:sz w:val="24"/>
        </w:rPr>
        <w:t>。在这个过程中，南仁东充分体现了他锲而不舍，</w:t>
      </w:r>
      <w:proofErr w:type="gramStart"/>
      <w:r w:rsidR="00411CB9">
        <w:rPr>
          <w:rFonts w:ascii="宋体" w:eastAsia="宋体" w:hAnsi="宋体" w:hint="eastAsia"/>
          <w:sz w:val="24"/>
        </w:rPr>
        <w:t>永不言弃的</w:t>
      </w:r>
      <w:proofErr w:type="gramEnd"/>
      <w:r w:rsidR="00411CB9">
        <w:rPr>
          <w:rFonts w:ascii="宋体" w:eastAsia="宋体" w:hAnsi="宋体" w:hint="eastAsia"/>
          <w:sz w:val="24"/>
        </w:rPr>
        <w:t>精神，</w:t>
      </w:r>
      <w:r w:rsidR="00AB6DA4">
        <w:rPr>
          <w:rFonts w:ascii="宋体" w:eastAsia="宋体" w:hAnsi="宋体" w:hint="eastAsia"/>
          <w:sz w:val="24"/>
        </w:rPr>
        <w:t>在没有资金、没有技术、没有立项的情况下完成</w:t>
      </w:r>
      <w:r w:rsidR="00411CB9">
        <w:rPr>
          <w:rFonts w:ascii="宋体" w:eastAsia="宋体" w:hAnsi="宋体" w:hint="eastAsia"/>
          <w:sz w:val="24"/>
        </w:rPr>
        <w:t>了一件在外人看来无比艰难，几乎不可能实现的任务。</w:t>
      </w:r>
      <w:r w:rsidR="00AB6DA4">
        <w:rPr>
          <w:rFonts w:ascii="宋体" w:eastAsia="宋体" w:hAnsi="宋体" w:hint="eastAsia"/>
          <w:sz w:val="24"/>
        </w:rPr>
        <w:t>南仁东敢于坚持自己的理想和信念并为之付出数十年如一日的努力，最终</w:t>
      </w:r>
      <w:r w:rsidR="006330BD">
        <w:rPr>
          <w:rFonts w:ascii="宋体" w:eastAsia="宋体" w:hAnsi="宋体" w:hint="eastAsia"/>
          <w:sz w:val="24"/>
        </w:rPr>
        <w:t>完成了FAST望远</w:t>
      </w:r>
      <w:r w:rsidR="006330BD">
        <w:rPr>
          <w:rFonts w:ascii="宋体" w:eastAsia="宋体" w:hAnsi="宋体" w:hint="eastAsia"/>
          <w:sz w:val="24"/>
        </w:rPr>
        <w:lastRenderedPageBreak/>
        <w:t>镜的成功建造，这种执着追求理想，不轻言放弃的精神值得我们年轻一辈的科研人员敬佩，学习！</w:t>
      </w:r>
    </w:p>
    <w:p w:rsidR="00326613" w:rsidRDefault="00326613" w:rsidP="00B4482C">
      <w:pPr>
        <w:spacing w:line="360" w:lineRule="auto"/>
        <w:ind w:firstLineChars="200" w:firstLine="480"/>
        <w:rPr>
          <w:rFonts w:ascii="宋体" w:eastAsia="宋体" w:hAnsi="宋体"/>
          <w:sz w:val="24"/>
        </w:rPr>
      </w:pPr>
      <w:r>
        <w:rPr>
          <w:rFonts w:ascii="宋体" w:eastAsia="宋体" w:hAnsi="宋体" w:hint="eastAsia"/>
          <w:sz w:val="24"/>
        </w:rPr>
        <w:t>从</w:t>
      </w:r>
      <w:r w:rsidR="00411CB9">
        <w:rPr>
          <w:rFonts w:ascii="宋体" w:eastAsia="宋体" w:hAnsi="宋体" w:hint="eastAsia"/>
          <w:sz w:val="24"/>
        </w:rPr>
        <w:t>19</w:t>
      </w:r>
      <w:r>
        <w:rPr>
          <w:rFonts w:ascii="宋体" w:eastAsia="宋体" w:hAnsi="宋体" w:hint="eastAsia"/>
          <w:sz w:val="24"/>
        </w:rPr>
        <w:t>94年提出设想</w:t>
      </w:r>
      <w:r w:rsidR="00411CB9">
        <w:rPr>
          <w:rFonts w:ascii="宋体" w:eastAsia="宋体" w:hAnsi="宋体" w:hint="eastAsia"/>
          <w:sz w:val="24"/>
        </w:rPr>
        <w:t>，到</w:t>
      </w:r>
      <w:r w:rsidR="00A62348">
        <w:rPr>
          <w:rFonts w:ascii="宋体" w:eastAsia="宋体" w:hAnsi="宋体" w:hint="eastAsia"/>
          <w:sz w:val="24"/>
        </w:rPr>
        <w:t>艰难的选址，再到攻克技术上的一个又一个难关，南仁东在FAST望远镜的建造过程中几乎事事亲力亲为。人们常说术业有专攻，在FAST项目里有人不懂天文，有人不懂力学，有人不懂金属工艺，有人不会画图，有人不懂无线电，但南仁东偏偏几乎都懂。</w:t>
      </w:r>
      <w:r w:rsidR="00652D84">
        <w:rPr>
          <w:rFonts w:ascii="宋体" w:eastAsia="宋体" w:hAnsi="宋体" w:hint="eastAsia"/>
          <w:sz w:val="24"/>
        </w:rPr>
        <w:t>他的学生</w:t>
      </w:r>
      <w:r w:rsidR="00BF450F">
        <w:rPr>
          <w:rFonts w:ascii="宋体" w:eastAsia="宋体" w:hAnsi="宋体" w:hint="eastAsia"/>
          <w:sz w:val="24"/>
        </w:rPr>
        <w:t>岳友岭曾经说过，在FAST工程建设过程中</w:t>
      </w:r>
      <w:proofErr w:type="gramStart"/>
      <w:r w:rsidR="00BF450F">
        <w:rPr>
          <w:rFonts w:ascii="宋体" w:eastAsia="宋体" w:hAnsi="宋体" w:hint="eastAsia"/>
          <w:sz w:val="24"/>
        </w:rPr>
        <w:t>要做锁网变形</w:t>
      </w:r>
      <w:proofErr w:type="gramEnd"/>
      <w:r w:rsidR="00BF450F">
        <w:rPr>
          <w:rFonts w:ascii="宋体" w:eastAsia="宋体" w:hAnsi="宋体" w:hint="eastAsia"/>
          <w:sz w:val="24"/>
        </w:rPr>
        <w:t>，既要受力，又要变形，在工业</w:t>
      </w:r>
      <w:r w:rsidR="00BF450F" w:rsidRPr="00BF450F">
        <w:rPr>
          <w:rFonts w:ascii="宋体" w:eastAsia="宋体" w:hAnsi="宋体" w:hint="eastAsia"/>
          <w:sz w:val="24"/>
        </w:rPr>
        <w:t>界没有什么现成技术可以依赖。“国家标准是</w:t>
      </w:r>
      <w:r w:rsidR="00411CB9">
        <w:rPr>
          <w:rFonts w:ascii="宋体" w:eastAsia="宋体" w:hAnsi="宋体" w:hint="eastAsia"/>
          <w:sz w:val="24"/>
        </w:rPr>
        <w:t>1</w:t>
      </w:r>
      <w:r w:rsidR="00411CB9">
        <w:rPr>
          <w:rFonts w:ascii="宋体" w:eastAsia="宋体" w:hAnsi="宋体"/>
          <w:sz w:val="24"/>
        </w:rPr>
        <w:t>0</w:t>
      </w:r>
      <w:r w:rsidR="00BF450F" w:rsidRPr="00BF450F">
        <w:rPr>
          <w:rFonts w:ascii="宋体" w:eastAsia="宋体" w:hAnsi="宋体" w:hint="eastAsia"/>
          <w:sz w:val="24"/>
        </w:rPr>
        <w:t>万次，我们需要</w:t>
      </w:r>
      <w:r w:rsidR="00411CB9">
        <w:rPr>
          <w:rFonts w:ascii="宋体" w:eastAsia="宋体" w:hAnsi="宋体" w:hint="eastAsia"/>
          <w:sz w:val="24"/>
        </w:rPr>
        <w:t>2</w:t>
      </w:r>
      <w:r w:rsidR="00411CB9">
        <w:rPr>
          <w:rFonts w:ascii="宋体" w:eastAsia="宋体" w:hAnsi="宋体"/>
          <w:sz w:val="24"/>
        </w:rPr>
        <w:t>00</w:t>
      </w:r>
      <w:r w:rsidR="00BF450F" w:rsidRPr="00BF450F">
        <w:rPr>
          <w:rFonts w:ascii="宋体" w:eastAsia="宋体" w:hAnsi="宋体" w:hint="eastAsia"/>
          <w:sz w:val="24"/>
        </w:rPr>
        <w:t>万次的伸缩，南老师自己提出了特殊工艺，后来支撑起</w:t>
      </w:r>
      <w:r w:rsidR="00411CB9">
        <w:rPr>
          <w:rFonts w:ascii="宋体" w:eastAsia="宋体" w:hAnsi="宋体" w:hint="eastAsia"/>
          <w:sz w:val="24"/>
        </w:rPr>
        <w:t>FAST</w:t>
      </w:r>
      <w:r w:rsidR="00BF450F" w:rsidRPr="00BF450F">
        <w:rPr>
          <w:rFonts w:ascii="宋体" w:eastAsia="宋体" w:hAnsi="宋体" w:hint="eastAsia"/>
          <w:sz w:val="24"/>
        </w:rPr>
        <w:t>的外形。”</w:t>
      </w:r>
      <w:r w:rsidR="00DA1992">
        <w:rPr>
          <w:rFonts w:ascii="宋体" w:eastAsia="宋体" w:hAnsi="宋体" w:hint="eastAsia"/>
          <w:sz w:val="24"/>
        </w:rPr>
        <w:t>南仁东</w:t>
      </w:r>
      <w:r w:rsidR="00480912">
        <w:rPr>
          <w:rFonts w:ascii="宋体" w:eastAsia="宋体" w:hAnsi="宋体" w:hint="eastAsia"/>
          <w:sz w:val="24"/>
        </w:rPr>
        <w:t>的全能源自他</w:t>
      </w:r>
      <w:r w:rsidR="00EF783E">
        <w:rPr>
          <w:rFonts w:ascii="宋体" w:eastAsia="宋体" w:hAnsi="宋体" w:hint="eastAsia"/>
          <w:sz w:val="24"/>
        </w:rPr>
        <w:t>旺盛的求知欲和强大的自学能力，而这</w:t>
      </w:r>
      <w:r w:rsidR="00480912">
        <w:rPr>
          <w:rFonts w:ascii="宋体" w:eastAsia="宋体" w:hAnsi="宋体" w:hint="eastAsia"/>
          <w:sz w:val="24"/>
        </w:rPr>
        <w:t>两者恰恰是我们青年科研人员最需要具备的品质，南仁东用他一生的表率</w:t>
      </w:r>
      <w:r w:rsidR="00EF783E">
        <w:rPr>
          <w:rFonts w:ascii="宋体" w:eastAsia="宋体" w:hAnsi="宋体" w:hint="eastAsia"/>
          <w:sz w:val="24"/>
        </w:rPr>
        <w:t>为我们树立的不朽的榜样！</w:t>
      </w:r>
    </w:p>
    <w:p w:rsidR="00EF783E" w:rsidRDefault="00C527D7" w:rsidP="00B4482C">
      <w:pPr>
        <w:spacing w:line="360" w:lineRule="auto"/>
        <w:ind w:firstLineChars="200" w:firstLine="480"/>
        <w:rPr>
          <w:rFonts w:ascii="宋体" w:eastAsia="宋体" w:hAnsi="宋体"/>
          <w:sz w:val="24"/>
        </w:rPr>
      </w:pPr>
      <w:r>
        <w:rPr>
          <w:rFonts w:ascii="宋体" w:eastAsia="宋体" w:hAnsi="宋体" w:hint="eastAsia"/>
          <w:sz w:val="24"/>
        </w:rPr>
        <w:t>南仁东的</w:t>
      </w:r>
      <w:r w:rsidR="00480912">
        <w:rPr>
          <w:rFonts w:ascii="宋体" w:eastAsia="宋体" w:hAnsi="宋体" w:hint="eastAsia"/>
          <w:sz w:val="24"/>
        </w:rPr>
        <w:t>开拓</w:t>
      </w:r>
      <w:r>
        <w:rPr>
          <w:rFonts w:ascii="宋体" w:eastAsia="宋体" w:hAnsi="宋体" w:hint="eastAsia"/>
          <w:sz w:val="24"/>
        </w:rPr>
        <w:t>创新</w:t>
      </w:r>
      <w:r w:rsidR="00480912">
        <w:rPr>
          <w:rFonts w:ascii="宋体" w:eastAsia="宋体" w:hAnsi="宋体" w:hint="eastAsia"/>
          <w:sz w:val="24"/>
        </w:rPr>
        <w:t>、</w:t>
      </w:r>
      <w:r>
        <w:rPr>
          <w:rFonts w:ascii="宋体" w:eastAsia="宋体" w:hAnsi="宋体" w:hint="eastAsia"/>
          <w:sz w:val="24"/>
        </w:rPr>
        <w:t>争创一流的精神也同样值得我们学习</w:t>
      </w:r>
      <w:r w:rsidR="00480912">
        <w:rPr>
          <w:rFonts w:ascii="宋体" w:eastAsia="宋体" w:hAnsi="宋体" w:hint="eastAsia"/>
          <w:sz w:val="24"/>
        </w:rPr>
        <w:t>。</w:t>
      </w:r>
      <w:r w:rsidR="0082127C">
        <w:rPr>
          <w:rFonts w:ascii="宋体" w:eastAsia="宋体" w:hAnsi="宋体" w:hint="eastAsia"/>
          <w:sz w:val="24"/>
        </w:rPr>
        <w:t>FAST是目前国际上最大口径的射电望远镜，其灵敏度比德国伯恩100米望远镜提高了10倍；</w:t>
      </w:r>
      <w:r w:rsidR="0082127C" w:rsidRPr="0082127C">
        <w:rPr>
          <w:rFonts w:ascii="宋体" w:eastAsia="宋体" w:hAnsi="宋体" w:hint="eastAsia"/>
          <w:sz w:val="24"/>
        </w:rPr>
        <w:t>与排在阿波罗登月之前、被评为人类</w:t>
      </w:r>
      <w:r w:rsidR="0082127C" w:rsidRPr="0082127C">
        <w:rPr>
          <w:rFonts w:ascii="宋体" w:eastAsia="宋体" w:hAnsi="宋体"/>
          <w:sz w:val="24"/>
        </w:rPr>
        <w:t>20世纪十大工程之首的美国Arecibo 300米望远镜相比，其综合性能提高约10倍。作为世界最大的单口径望远镜，FAST将在未来20～30年保持世界一流设备的地位。FAST</w:t>
      </w:r>
      <w:proofErr w:type="gramStart"/>
      <w:r w:rsidR="0082127C" w:rsidRPr="0082127C">
        <w:rPr>
          <w:rFonts w:ascii="宋体" w:eastAsia="宋体" w:hAnsi="宋体"/>
          <w:sz w:val="24"/>
        </w:rPr>
        <w:t>索网是</w:t>
      </w:r>
      <w:proofErr w:type="gramEnd"/>
      <w:r w:rsidR="0082127C" w:rsidRPr="0082127C">
        <w:rPr>
          <w:rFonts w:ascii="宋体" w:eastAsia="宋体" w:hAnsi="宋体"/>
          <w:sz w:val="24"/>
        </w:rPr>
        <w:t>世界上跨度最大、</w:t>
      </w:r>
      <w:r w:rsidR="0082127C">
        <w:rPr>
          <w:rFonts w:ascii="宋体" w:eastAsia="宋体" w:hAnsi="宋体"/>
          <w:sz w:val="24"/>
        </w:rPr>
        <w:t>精度最高</w:t>
      </w:r>
      <w:proofErr w:type="gramStart"/>
      <w:r w:rsidR="0082127C">
        <w:rPr>
          <w:rFonts w:ascii="宋体" w:eastAsia="宋体" w:hAnsi="宋体"/>
          <w:sz w:val="24"/>
        </w:rPr>
        <w:t>的索网结构</w:t>
      </w:r>
      <w:proofErr w:type="gramEnd"/>
      <w:r w:rsidR="0082127C">
        <w:rPr>
          <w:rFonts w:ascii="宋体" w:eastAsia="宋体" w:hAnsi="宋体"/>
          <w:sz w:val="24"/>
        </w:rPr>
        <w:t>，也是世界上第一个采用变位工作方式</w:t>
      </w:r>
      <w:proofErr w:type="gramStart"/>
      <w:r w:rsidR="0082127C">
        <w:rPr>
          <w:rFonts w:ascii="宋体" w:eastAsia="宋体" w:hAnsi="宋体"/>
          <w:sz w:val="24"/>
        </w:rPr>
        <w:t>的索网体系</w:t>
      </w:r>
      <w:proofErr w:type="gramEnd"/>
      <w:r w:rsidR="0082127C">
        <w:rPr>
          <w:rFonts w:ascii="宋体" w:eastAsia="宋体" w:hAnsi="宋体" w:hint="eastAsia"/>
          <w:sz w:val="24"/>
        </w:rPr>
        <w:t>。</w:t>
      </w:r>
      <w:proofErr w:type="gramStart"/>
      <w:r w:rsidR="0082127C">
        <w:rPr>
          <w:rFonts w:ascii="宋体" w:eastAsia="宋体" w:hAnsi="宋体" w:hint="eastAsia"/>
          <w:sz w:val="24"/>
        </w:rPr>
        <w:t>在索网技术</w:t>
      </w:r>
      <w:proofErr w:type="gramEnd"/>
      <w:r w:rsidR="0082127C">
        <w:rPr>
          <w:rFonts w:ascii="宋体" w:eastAsia="宋体" w:hAnsi="宋体" w:hint="eastAsia"/>
          <w:sz w:val="24"/>
        </w:rPr>
        <w:t>攻克过程中</w:t>
      </w:r>
      <w:r w:rsidR="0082127C" w:rsidRPr="0082127C">
        <w:rPr>
          <w:rFonts w:ascii="宋体" w:eastAsia="宋体" w:hAnsi="宋体" w:hint="eastAsia"/>
          <w:sz w:val="24"/>
        </w:rPr>
        <w:t>形成了</w:t>
      </w:r>
      <w:r w:rsidR="0082127C" w:rsidRPr="0082127C">
        <w:rPr>
          <w:rFonts w:ascii="宋体" w:eastAsia="宋体" w:hAnsi="宋体"/>
          <w:sz w:val="24"/>
        </w:rPr>
        <w:t>12项自主创新性的专利成果，其中发明专利7项，这些成果对我国</w:t>
      </w:r>
      <w:proofErr w:type="gramStart"/>
      <w:r w:rsidR="0082127C" w:rsidRPr="0082127C">
        <w:rPr>
          <w:rFonts w:ascii="宋体" w:eastAsia="宋体" w:hAnsi="宋体"/>
          <w:sz w:val="24"/>
        </w:rPr>
        <w:t>索结构</w:t>
      </w:r>
      <w:proofErr w:type="gramEnd"/>
      <w:r w:rsidR="0082127C" w:rsidRPr="0082127C">
        <w:rPr>
          <w:rFonts w:ascii="宋体" w:eastAsia="宋体" w:hAnsi="宋体"/>
          <w:sz w:val="24"/>
        </w:rPr>
        <w:t>工程水平起到了巨大的提升作用。</w:t>
      </w:r>
      <w:r w:rsidR="0082127C">
        <w:rPr>
          <w:rFonts w:ascii="宋体" w:eastAsia="宋体" w:hAnsi="宋体" w:hint="eastAsia"/>
          <w:sz w:val="24"/>
        </w:rPr>
        <w:t>这些数字背后都是南仁东及其团队坚持开拓创新的成就，这</w:t>
      </w:r>
      <w:r w:rsidR="00480912">
        <w:rPr>
          <w:rFonts w:ascii="宋体" w:eastAsia="宋体" w:hAnsi="宋体" w:hint="eastAsia"/>
          <w:sz w:val="24"/>
        </w:rPr>
        <w:t>种创新精神正如习近平总书记所说，是国家强盛之基，是民族进步之魂！</w:t>
      </w:r>
    </w:p>
    <w:p w:rsidR="0082127C" w:rsidRPr="00B4482C" w:rsidRDefault="0082127C" w:rsidP="00B4482C">
      <w:pPr>
        <w:spacing w:line="360" w:lineRule="auto"/>
        <w:ind w:firstLineChars="200" w:firstLine="480"/>
        <w:rPr>
          <w:rFonts w:ascii="宋体" w:eastAsia="宋体" w:hAnsi="宋体"/>
          <w:sz w:val="24"/>
        </w:rPr>
      </w:pPr>
      <w:r>
        <w:rPr>
          <w:rFonts w:ascii="宋体" w:eastAsia="宋体" w:hAnsi="宋体" w:hint="eastAsia"/>
          <w:sz w:val="24"/>
        </w:rPr>
        <w:t>正如诸葛亮在《后出师表》中所说一般，南仁东的一生真正做到了“鞠躬尽瘁，死而后已”</w:t>
      </w:r>
      <w:r w:rsidR="00370831">
        <w:rPr>
          <w:rFonts w:ascii="宋体" w:eastAsia="宋体" w:hAnsi="宋体" w:hint="eastAsia"/>
          <w:sz w:val="24"/>
        </w:rPr>
        <w:t>。南仁东</w:t>
      </w:r>
      <w:r>
        <w:rPr>
          <w:rFonts w:ascii="宋体" w:eastAsia="宋体" w:hAnsi="宋体" w:hint="eastAsia"/>
          <w:sz w:val="24"/>
        </w:rPr>
        <w:t>为了中国“天眼”贡献了自己一生的力量，FAST</w:t>
      </w:r>
      <w:r w:rsidR="00370831">
        <w:rPr>
          <w:rFonts w:ascii="宋体" w:eastAsia="宋体" w:hAnsi="宋体" w:hint="eastAsia"/>
          <w:sz w:val="24"/>
        </w:rPr>
        <w:t>望远镜的建成归功于他的执着追求，他的锲而不舍和他的开拓创新，这些精神将会深深的影响我们青年科研工作者，激励我们探索更远的宇宙，创造更美好的未来。</w:t>
      </w:r>
    </w:p>
    <w:sectPr w:rsidR="0082127C" w:rsidRPr="00B44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8F" w:rsidRDefault="0080378F" w:rsidP="009B0A54">
      <w:r>
        <w:separator/>
      </w:r>
    </w:p>
  </w:endnote>
  <w:endnote w:type="continuationSeparator" w:id="0">
    <w:p w:rsidR="0080378F" w:rsidRDefault="0080378F" w:rsidP="009B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8F" w:rsidRDefault="0080378F" w:rsidP="009B0A54">
      <w:r>
        <w:separator/>
      </w:r>
    </w:p>
  </w:footnote>
  <w:footnote w:type="continuationSeparator" w:id="0">
    <w:p w:rsidR="0080378F" w:rsidRDefault="0080378F" w:rsidP="009B0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92"/>
    <w:rsid w:val="00326613"/>
    <w:rsid w:val="00370831"/>
    <w:rsid w:val="00411CB9"/>
    <w:rsid w:val="00413E66"/>
    <w:rsid w:val="00480912"/>
    <w:rsid w:val="006141DA"/>
    <w:rsid w:val="006330BD"/>
    <w:rsid w:val="00651B61"/>
    <w:rsid w:val="00652D84"/>
    <w:rsid w:val="0080378F"/>
    <w:rsid w:val="0082127C"/>
    <w:rsid w:val="00845592"/>
    <w:rsid w:val="00914A62"/>
    <w:rsid w:val="00931A1B"/>
    <w:rsid w:val="0096273A"/>
    <w:rsid w:val="009B0A54"/>
    <w:rsid w:val="00A62348"/>
    <w:rsid w:val="00AB6DA4"/>
    <w:rsid w:val="00B4482C"/>
    <w:rsid w:val="00BF450F"/>
    <w:rsid w:val="00C527D7"/>
    <w:rsid w:val="00D067C2"/>
    <w:rsid w:val="00DA1992"/>
    <w:rsid w:val="00E353DB"/>
    <w:rsid w:val="00EC5632"/>
    <w:rsid w:val="00EF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A54"/>
    <w:rPr>
      <w:sz w:val="18"/>
      <w:szCs w:val="18"/>
    </w:rPr>
  </w:style>
  <w:style w:type="paragraph" w:styleId="a4">
    <w:name w:val="footer"/>
    <w:basedOn w:val="a"/>
    <w:link w:val="Char0"/>
    <w:uiPriority w:val="99"/>
    <w:unhideWhenUsed/>
    <w:rsid w:val="009B0A54"/>
    <w:pPr>
      <w:tabs>
        <w:tab w:val="center" w:pos="4153"/>
        <w:tab w:val="right" w:pos="8306"/>
      </w:tabs>
      <w:snapToGrid w:val="0"/>
      <w:jc w:val="left"/>
    </w:pPr>
    <w:rPr>
      <w:sz w:val="18"/>
      <w:szCs w:val="18"/>
    </w:rPr>
  </w:style>
  <w:style w:type="character" w:customStyle="1" w:styleId="Char0">
    <w:name w:val="页脚 Char"/>
    <w:basedOn w:val="a0"/>
    <w:link w:val="a4"/>
    <w:uiPriority w:val="99"/>
    <w:rsid w:val="009B0A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A54"/>
    <w:rPr>
      <w:sz w:val="18"/>
      <w:szCs w:val="18"/>
    </w:rPr>
  </w:style>
  <w:style w:type="paragraph" w:styleId="a4">
    <w:name w:val="footer"/>
    <w:basedOn w:val="a"/>
    <w:link w:val="Char0"/>
    <w:uiPriority w:val="99"/>
    <w:unhideWhenUsed/>
    <w:rsid w:val="009B0A54"/>
    <w:pPr>
      <w:tabs>
        <w:tab w:val="center" w:pos="4153"/>
        <w:tab w:val="right" w:pos="8306"/>
      </w:tabs>
      <w:snapToGrid w:val="0"/>
      <w:jc w:val="left"/>
    </w:pPr>
    <w:rPr>
      <w:sz w:val="18"/>
      <w:szCs w:val="18"/>
    </w:rPr>
  </w:style>
  <w:style w:type="character" w:customStyle="1" w:styleId="Char0">
    <w:name w:val="页脚 Char"/>
    <w:basedOn w:val="a0"/>
    <w:link w:val="a4"/>
    <w:uiPriority w:val="99"/>
    <w:rsid w:val="009B0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zkm06003218@163.com</dc:creator>
  <cp:keywords/>
  <dc:description/>
  <cp:lastModifiedBy>unknown</cp:lastModifiedBy>
  <cp:revision>9</cp:revision>
  <dcterms:created xsi:type="dcterms:W3CDTF">2017-10-11T08:39:00Z</dcterms:created>
  <dcterms:modified xsi:type="dcterms:W3CDTF">2017-10-17T09:04:00Z</dcterms:modified>
</cp:coreProperties>
</file>