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223" w:rsidRPr="00D95223" w:rsidRDefault="00D95223" w:rsidP="00D95223">
      <w:pPr>
        <w:pStyle w:val="Default"/>
        <w:jc w:val="center"/>
        <w:rPr>
          <w:rFonts w:ascii="仿宋" w:eastAsia="仿宋" w:hAnsi="仿宋"/>
          <w:b/>
          <w:sz w:val="32"/>
          <w:szCs w:val="32"/>
        </w:rPr>
      </w:pPr>
      <w:r w:rsidRPr="00D95223">
        <w:rPr>
          <w:rFonts w:ascii="仿宋" w:eastAsia="仿宋" w:hAnsi="仿宋" w:hint="eastAsia"/>
          <w:b/>
          <w:sz w:val="32"/>
          <w:szCs w:val="32"/>
        </w:rPr>
        <w:t>在来访注意事项</w:t>
      </w:r>
    </w:p>
    <w:p w:rsidR="00D95223" w:rsidRPr="00D95223" w:rsidRDefault="00D95223" w:rsidP="00057721">
      <w:pPr>
        <w:pStyle w:val="Default"/>
        <w:outlineLvl w:val="0"/>
        <w:rPr>
          <w:rFonts w:ascii="仿宋" w:eastAsia="仿宋" w:hAnsi="仿宋" w:cs="仿宋_GB2312"/>
          <w:b/>
          <w:sz w:val="28"/>
          <w:szCs w:val="28"/>
        </w:rPr>
      </w:pPr>
      <w:r w:rsidRPr="00D95223">
        <w:rPr>
          <w:rFonts w:ascii="仿宋" w:eastAsia="仿宋" w:hAnsi="仿宋" w:cs="仿宋_GB2312" w:hint="eastAsia"/>
          <w:b/>
          <w:sz w:val="28"/>
          <w:szCs w:val="28"/>
        </w:rPr>
        <w:t>一、</w:t>
      </w:r>
      <w:r w:rsidRPr="00D95223">
        <w:rPr>
          <w:rFonts w:ascii="仿宋" w:eastAsia="仿宋" w:hAnsi="仿宋" w:cs="仿宋_GB2312"/>
          <w:b/>
          <w:sz w:val="28"/>
          <w:szCs w:val="28"/>
        </w:rPr>
        <w:t xml:space="preserve"> </w:t>
      </w:r>
      <w:r w:rsidRPr="00D95223">
        <w:rPr>
          <w:rFonts w:ascii="仿宋" w:eastAsia="仿宋" w:hAnsi="仿宋" w:cs="仿宋_GB2312" w:hint="eastAsia"/>
          <w:b/>
          <w:sz w:val="28"/>
          <w:szCs w:val="28"/>
        </w:rPr>
        <w:t>概念与填写规范问题：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1. </w:t>
      </w:r>
      <w:r w:rsidRPr="00D95223">
        <w:rPr>
          <w:rFonts w:ascii="仿宋" w:eastAsia="仿宋" w:hAnsi="仿宋" w:cs="仿宋_GB2312" w:hint="eastAsia"/>
          <w:sz w:val="28"/>
          <w:szCs w:val="28"/>
        </w:rPr>
        <w:t>来访分类：基本分为合作研究与国际会议两个大类，当然也有一些个别的特殊情况。如：邀请报告或讲学、来华考察等；建议团组名称为：</w:t>
      </w:r>
      <w:r w:rsidRPr="00D95223">
        <w:rPr>
          <w:rFonts w:ascii="仿宋" w:eastAsia="仿宋" w:hAnsi="仿宋" w:cs="仿宋_GB2312" w:hint="eastAsia"/>
          <w:b/>
          <w:sz w:val="28"/>
          <w:szCs w:val="28"/>
        </w:rPr>
        <w:t>邀请单位</w:t>
      </w:r>
      <w:r w:rsidRPr="00D95223">
        <w:rPr>
          <w:rFonts w:ascii="仿宋" w:eastAsia="仿宋" w:hAnsi="仿宋" w:cs="仿宋_GB2312"/>
          <w:b/>
          <w:sz w:val="28"/>
          <w:szCs w:val="28"/>
        </w:rPr>
        <w:t>+</w:t>
      </w:r>
      <w:r w:rsidRPr="00D95223">
        <w:rPr>
          <w:rFonts w:ascii="仿宋" w:eastAsia="仿宋" w:hAnsi="仿宋"/>
          <w:b/>
          <w:sz w:val="28"/>
          <w:szCs w:val="28"/>
        </w:rPr>
        <w:t>“</w:t>
      </w:r>
      <w:r w:rsidRPr="00D95223">
        <w:rPr>
          <w:rFonts w:ascii="仿宋" w:eastAsia="仿宋" w:hAnsi="仿宋" w:cs="仿宋_GB2312" w:hint="eastAsia"/>
          <w:b/>
          <w:sz w:val="28"/>
          <w:szCs w:val="28"/>
        </w:rPr>
        <w:t>邀请</w:t>
      </w:r>
      <w:r w:rsidRPr="00D95223">
        <w:rPr>
          <w:rFonts w:ascii="仿宋" w:eastAsia="仿宋" w:hAnsi="仿宋"/>
          <w:b/>
          <w:sz w:val="28"/>
          <w:szCs w:val="28"/>
        </w:rPr>
        <w:t>”</w:t>
      </w:r>
      <w:r w:rsidRPr="00D95223">
        <w:rPr>
          <w:rFonts w:ascii="仿宋" w:eastAsia="仿宋" w:hAnsi="仿宋" w:cs="仿宋_GB2312"/>
          <w:b/>
          <w:sz w:val="28"/>
          <w:szCs w:val="28"/>
        </w:rPr>
        <w:t>+</w:t>
      </w:r>
      <w:r w:rsidRPr="00D95223">
        <w:rPr>
          <w:rFonts w:ascii="仿宋" w:eastAsia="仿宋" w:hAnsi="仿宋" w:cs="仿宋_GB2312" w:hint="eastAsia"/>
          <w:b/>
          <w:sz w:val="28"/>
          <w:szCs w:val="28"/>
        </w:rPr>
        <w:t>外宾国籍姓名职务</w:t>
      </w:r>
      <w:r w:rsidRPr="00D95223">
        <w:rPr>
          <w:rFonts w:ascii="仿宋" w:eastAsia="仿宋" w:hAnsi="仿宋" w:cs="仿宋_GB2312"/>
          <w:b/>
          <w:sz w:val="28"/>
          <w:szCs w:val="28"/>
        </w:rPr>
        <w:t>+</w:t>
      </w:r>
      <w:r w:rsidRPr="00D95223">
        <w:rPr>
          <w:rFonts w:ascii="仿宋" w:eastAsia="仿宋" w:hAnsi="仿宋" w:cs="仿宋_GB2312" w:hint="eastAsia"/>
          <w:b/>
          <w:sz w:val="28"/>
          <w:szCs w:val="28"/>
        </w:rPr>
        <w:t>交流形式</w:t>
      </w:r>
      <w:r>
        <w:rPr>
          <w:rFonts w:ascii="仿宋" w:eastAsia="仿宋" w:hAnsi="仿宋" w:cs="仿宋_GB2312" w:hint="eastAsia"/>
          <w:b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2. </w:t>
      </w:r>
      <w:r w:rsidRPr="00D95223">
        <w:rPr>
          <w:rFonts w:ascii="仿宋" w:eastAsia="仿宋" w:hAnsi="仿宋" w:cs="仿宋_GB2312" w:hint="eastAsia"/>
          <w:sz w:val="28"/>
          <w:szCs w:val="28"/>
        </w:rPr>
        <w:t>邀请人和所属单位，联系方式需据实填写，应写全称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3. </w:t>
      </w:r>
      <w:r w:rsidRPr="00D95223">
        <w:rPr>
          <w:rFonts w:ascii="仿宋" w:eastAsia="仿宋" w:hAnsi="仿宋" w:cs="仿宋_GB2312" w:hint="eastAsia"/>
          <w:sz w:val="28"/>
          <w:szCs w:val="28"/>
        </w:rPr>
        <w:t>访问地点：从入境到访问的所有城市，如多可以写到省名，</w:t>
      </w:r>
      <w:proofErr w:type="gramStart"/>
      <w:r w:rsidRPr="00D95223">
        <w:rPr>
          <w:rFonts w:ascii="仿宋" w:eastAsia="仿宋" w:hAnsi="仿宋" w:cs="仿宋_GB2312" w:hint="eastAsia"/>
          <w:sz w:val="28"/>
          <w:szCs w:val="28"/>
        </w:rPr>
        <w:t>去特殊</w:t>
      </w:r>
      <w:proofErr w:type="gramEnd"/>
      <w:r w:rsidRPr="00D95223">
        <w:rPr>
          <w:rFonts w:ascii="仿宋" w:eastAsia="仿宋" w:hAnsi="仿宋" w:cs="仿宋_GB2312" w:hint="eastAsia"/>
          <w:sz w:val="28"/>
          <w:szCs w:val="28"/>
        </w:rPr>
        <w:t>地区的必须标明，不得漏报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4. </w:t>
      </w:r>
      <w:r w:rsidRPr="00D95223">
        <w:rPr>
          <w:rFonts w:ascii="仿宋" w:eastAsia="仿宋" w:hAnsi="仿宋" w:cs="仿宋_GB2312" w:hint="eastAsia"/>
          <w:sz w:val="28"/>
          <w:szCs w:val="28"/>
        </w:rPr>
        <w:t>领取签证地点：前者为中文，后者为英文；如填使馆，可以使用国家名，如是领馆，请</w:t>
      </w:r>
      <w:proofErr w:type="gramStart"/>
      <w:r w:rsidRPr="00D95223">
        <w:rPr>
          <w:rFonts w:ascii="仿宋" w:eastAsia="仿宋" w:hAnsi="仿宋" w:cs="仿宋_GB2312" w:hint="eastAsia"/>
          <w:sz w:val="28"/>
          <w:szCs w:val="28"/>
        </w:rPr>
        <w:t>填城市</w:t>
      </w:r>
      <w:proofErr w:type="gramEnd"/>
      <w:r w:rsidRPr="00D95223">
        <w:rPr>
          <w:rFonts w:ascii="仿宋" w:eastAsia="仿宋" w:hAnsi="仿宋" w:cs="仿宋_GB2312" w:hint="eastAsia"/>
          <w:sz w:val="28"/>
          <w:szCs w:val="28"/>
        </w:rPr>
        <w:t>名，注意英文的拼写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5. </w:t>
      </w:r>
      <w:r w:rsidRPr="00D95223">
        <w:rPr>
          <w:rFonts w:ascii="仿宋" w:eastAsia="仿宋" w:hAnsi="仿宋" w:cs="仿宋_GB2312" w:hint="eastAsia"/>
          <w:sz w:val="28"/>
          <w:szCs w:val="28"/>
        </w:rPr>
        <w:t>访问事由中需详细说明情况，包括经费使用情况；</w:t>
      </w:r>
      <w:r w:rsidRPr="00D95223">
        <w:rPr>
          <w:rFonts w:ascii="仿宋" w:eastAsia="仿宋" w:hAnsi="仿宋" w:cs="仿宋_GB2312" w:hint="eastAsia"/>
          <w:b/>
          <w:sz w:val="28"/>
          <w:szCs w:val="28"/>
        </w:rPr>
        <w:t>空间不够的用附件说明。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6. </w:t>
      </w:r>
      <w:r w:rsidRPr="00D95223">
        <w:rPr>
          <w:rFonts w:ascii="仿宋" w:eastAsia="仿宋" w:hAnsi="仿宋" w:cs="仿宋_GB2312" w:hint="eastAsia"/>
          <w:sz w:val="28"/>
          <w:szCs w:val="28"/>
        </w:rPr>
        <w:t>拟入境次数据实填写，首次来华人员只能给一次签证；申请两次以上的需提交上一次</w:t>
      </w:r>
      <w:r w:rsidRPr="00D95223">
        <w:rPr>
          <w:rFonts w:ascii="仿宋" w:eastAsia="仿宋" w:hAnsi="仿宋" w:cs="仿宋_GB2312"/>
          <w:sz w:val="28"/>
          <w:szCs w:val="28"/>
        </w:rPr>
        <w:t>F</w:t>
      </w:r>
      <w:r w:rsidRPr="00D95223">
        <w:rPr>
          <w:rFonts w:ascii="仿宋" w:eastAsia="仿宋" w:hAnsi="仿宋" w:cs="仿宋_GB2312" w:hint="eastAsia"/>
          <w:sz w:val="28"/>
          <w:szCs w:val="28"/>
        </w:rPr>
        <w:t>签证扫描件，同时附件说明每次来华工作计划安排，下文中访问中科院日程也相应填写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7. </w:t>
      </w:r>
      <w:r w:rsidRPr="00D95223">
        <w:rPr>
          <w:rFonts w:ascii="仿宋" w:eastAsia="仿宋" w:hAnsi="仿宋" w:cs="仿宋_GB2312" w:hint="eastAsia"/>
          <w:sz w:val="28"/>
          <w:szCs w:val="28"/>
        </w:rPr>
        <w:t>申请签证有效期是指本邀请函签发日至</w:t>
      </w:r>
      <w:proofErr w:type="gramStart"/>
      <w:r w:rsidRPr="00D95223">
        <w:rPr>
          <w:rFonts w:ascii="仿宋" w:eastAsia="仿宋" w:hAnsi="仿宋" w:cs="仿宋_GB2312" w:hint="eastAsia"/>
          <w:sz w:val="28"/>
          <w:szCs w:val="28"/>
        </w:rPr>
        <w:t>外宾赴</w:t>
      </w:r>
      <w:proofErr w:type="gramEnd"/>
      <w:r w:rsidRPr="00D95223">
        <w:rPr>
          <w:rFonts w:ascii="仿宋" w:eastAsia="仿宋" w:hAnsi="仿宋" w:cs="仿宋_GB2312" w:hint="eastAsia"/>
          <w:sz w:val="28"/>
          <w:szCs w:val="28"/>
        </w:rPr>
        <w:t>使领馆签证的有效期，请根据来访日期据实填写，一般以月为单位，不得漏填时间单位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8. </w:t>
      </w:r>
      <w:r w:rsidRPr="00D95223">
        <w:rPr>
          <w:rFonts w:ascii="仿宋" w:eastAsia="仿宋" w:hAnsi="仿宋" w:cs="仿宋_GB2312" w:hint="eastAsia"/>
          <w:sz w:val="28"/>
          <w:szCs w:val="28"/>
        </w:rPr>
        <w:t>拟入境日期理论上应与访问中科院日期相符，或者差一到两天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9. </w:t>
      </w:r>
      <w:r w:rsidRPr="00D95223">
        <w:rPr>
          <w:rFonts w:ascii="仿宋" w:eastAsia="仿宋" w:hAnsi="仿宋" w:cs="仿宋_GB2312" w:hint="eastAsia"/>
          <w:sz w:val="28"/>
          <w:szCs w:val="28"/>
        </w:rPr>
        <w:t>访问天数据实填写，与上文访问中科院日程相符；最长停留天数短期的（一个月内）以填写</w:t>
      </w:r>
      <w:r w:rsidRPr="00D95223">
        <w:rPr>
          <w:rFonts w:ascii="仿宋" w:eastAsia="仿宋" w:hAnsi="仿宋" w:cs="仿宋_GB2312"/>
          <w:sz w:val="28"/>
          <w:szCs w:val="28"/>
        </w:rPr>
        <w:t>15</w:t>
      </w:r>
      <w:r w:rsidRPr="00D95223">
        <w:rPr>
          <w:rFonts w:ascii="仿宋" w:eastAsia="仿宋" w:hAnsi="仿宋" w:cs="仿宋_GB2312" w:hint="eastAsia"/>
          <w:sz w:val="28"/>
          <w:szCs w:val="28"/>
        </w:rPr>
        <w:t>天或</w:t>
      </w:r>
      <w:r w:rsidRPr="00D95223">
        <w:rPr>
          <w:rFonts w:ascii="仿宋" w:eastAsia="仿宋" w:hAnsi="仿宋" w:cs="仿宋_GB2312"/>
          <w:sz w:val="28"/>
          <w:szCs w:val="28"/>
        </w:rPr>
        <w:t>30</w:t>
      </w:r>
      <w:r w:rsidRPr="00D95223">
        <w:rPr>
          <w:rFonts w:ascii="仿宋" w:eastAsia="仿宋" w:hAnsi="仿宋" w:cs="仿宋_GB2312" w:hint="eastAsia"/>
          <w:sz w:val="28"/>
          <w:szCs w:val="28"/>
        </w:rPr>
        <w:t>天，长期的以月为单位计算，</w:t>
      </w:r>
      <w:r w:rsidRPr="00D95223">
        <w:rPr>
          <w:rFonts w:ascii="仿宋" w:eastAsia="仿宋" w:hAnsi="仿宋" w:cs="仿宋_GB2312"/>
          <w:sz w:val="28"/>
          <w:szCs w:val="28"/>
        </w:rPr>
        <w:t>30</w:t>
      </w:r>
      <w:r w:rsidRPr="00D95223">
        <w:rPr>
          <w:rFonts w:ascii="仿宋" w:eastAsia="仿宋" w:hAnsi="仿宋" w:cs="仿宋_GB2312" w:hint="eastAsia"/>
          <w:sz w:val="28"/>
          <w:szCs w:val="28"/>
        </w:rPr>
        <w:t>的倍数即可。请勿填写</w:t>
      </w:r>
      <w:r w:rsidRPr="00D95223">
        <w:rPr>
          <w:rFonts w:ascii="仿宋" w:eastAsia="仿宋" w:hAnsi="仿宋" w:cs="仿宋_GB2312"/>
          <w:sz w:val="28"/>
          <w:szCs w:val="28"/>
        </w:rPr>
        <w:t>183</w:t>
      </w:r>
      <w:r w:rsidRPr="00D95223">
        <w:rPr>
          <w:rFonts w:ascii="仿宋" w:eastAsia="仿宋" w:hAnsi="仿宋" w:cs="仿宋_GB2312" w:hint="eastAsia"/>
          <w:sz w:val="28"/>
          <w:szCs w:val="28"/>
        </w:rPr>
        <w:t>天，</w:t>
      </w:r>
      <w:r w:rsidRPr="00D95223">
        <w:rPr>
          <w:rFonts w:ascii="仿宋" w:eastAsia="仿宋" w:hAnsi="仿宋" w:cs="仿宋_GB2312"/>
          <w:sz w:val="28"/>
          <w:szCs w:val="28"/>
        </w:rPr>
        <w:t>94</w:t>
      </w:r>
      <w:r w:rsidRPr="00D95223">
        <w:rPr>
          <w:rFonts w:ascii="仿宋" w:eastAsia="仿宋" w:hAnsi="仿宋" w:cs="仿宋_GB2312" w:hint="eastAsia"/>
          <w:sz w:val="28"/>
          <w:szCs w:val="28"/>
        </w:rPr>
        <w:t>天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华文楷体" w:eastAsia="华文楷体" w:cs="华文楷体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10. </w:t>
      </w:r>
      <w:r w:rsidRPr="00D95223">
        <w:rPr>
          <w:rFonts w:ascii="仿宋" w:eastAsia="仿宋" w:hAnsi="仿宋" w:cs="仿宋_GB2312" w:hint="eastAsia"/>
          <w:sz w:val="28"/>
          <w:szCs w:val="28"/>
        </w:rPr>
        <w:t>预计接待费用据实填写，请参照</w:t>
      </w:r>
      <w:r>
        <w:rPr>
          <w:rFonts w:ascii="仿宋" w:eastAsia="仿宋" w:hAnsi="仿宋" w:cs="仿宋_GB2312" w:hint="eastAsia"/>
          <w:sz w:val="28"/>
          <w:szCs w:val="28"/>
        </w:rPr>
        <w:t>财政部相关文件（</w:t>
      </w:r>
      <w:proofErr w:type="gramStart"/>
      <w:r>
        <w:rPr>
          <w:rFonts w:ascii="仿宋" w:eastAsia="仿宋" w:hAnsi="仿宋" w:cs="仿宋_GB2312" w:hint="eastAsia"/>
          <w:sz w:val="28"/>
          <w:szCs w:val="28"/>
        </w:rPr>
        <w:t>财行</w:t>
      </w:r>
      <w:proofErr w:type="gramEnd"/>
      <w:r>
        <w:rPr>
          <w:rFonts w:ascii="仿宋" w:eastAsia="仿宋" w:hAnsi="仿宋" w:cs="仿宋_GB2312" w:hint="eastAsia"/>
          <w:sz w:val="28"/>
          <w:szCs w:val="28"/>
        </w:rPr>
        <w:t>[</w:t>
      </w:r>
      <w:r w:rsidRPr="00D95223">
        <w:rPr>
          <w:rFonts w:ascii="仿宋" w:eastAsia="仿宋" w:hAnsi="仿宋" w:cs="仿宋_GB2312"/>
          <w:sz w:val="28"/>
          <w:szCs w:val="28"/>
        </w:rPr>
        <w:t>2013</w:t>
      </w:r>
      <w:r>
        <w:rPr>
          <w:rFonts w:ascii="仿宋" w:eastAsia="仿宋" w:hAnsi="仿宋" w:cs="仿宋_GB2312" w:hint="eastAsia"/>
          <w:sz w:val="28"/>
          <w:szCs w:val="28"/>
        </w:rPr>
        <w:t>]</w:t>
      </w:r>
      <w:r w:rsidRPr="00D95223">
        <w:rPr>
          <w:rFonts w:ascii="仿宋" w:eastAsia="仿宋" w:hAnsi="仿宋" w:cs="仿宋_GB2312"/>
          <w:sz w:val="28"/>
          <w:szCs w:val="28"/>
        </w:rPr>
        <w:t>533</w:t>
      </w:r>
      <w:r w:rsidRPr="00D95223">
        <w:rPr>
          <w:rFonts w:ascii="仿宋" w:eastAsia="仿宋" w:hAnsi="仿宋" w:cs="仿宋_GB2312" w:hint="eastAsia"/>
          <w:sz w:val="28"/>
          <w:szCs w:val="28"/>
        </w:rPr>
        <w:lastRenderedPageBreak/>
        <w:t>号文），原则上不能提供外宾国际机票。需提供的附件上报相关协议以作说明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/>
          <w:sz w:val="28"/>
          <w:szCs w:val="28"/>
        </w:rPr>
        <w:t xml:space="preserve">11. </w:t>
      </w:r>
      <w:proofErr w:type="gramStart"/>
      <w:r>
        <w:rPr>
          <w:rFonts w:ascii="仿宋" w:eastAsia="仿宋" w:hAnsi="仿宋" w:cs="仿宋_GB2312" w:hint="eastAsia"/>
          <w:sz w:val="28"/>
          <w:szCs w:val="28"/>
        </w:rPr>
        <w:t>外宾护照扫描件建议</w:t>
      </w:r>
      <w:proofErr w:type="gramEnd"/>
      <w:r>
        <w:rPr>
          <w:rFonts w:ascii="仿宋" w:eastAsia="仿宋" w:hAnsi="仿宋" w:cs="仿宋_GB2312" w:hint="eastAsia"/>
          <w:sz w:val="28"/>
          <w:szCs w:val="28"/>
        </w:rPr>
        <w:t>附件提供，</w:t>
      </w:r>
      <w:r w:rsidRPr="00D95223">
        <w:rPr>
          <w:rFonts w:ascii="仿宋" w:eastAsia="仿宋" w:hAnsi="仿宋" w:cs="仿宋_GB2312" w:hint="eastAsia"/>
          <w:sz w:val="28"/>
          <w:szCs w:val="28"/>
        </w:rPr>
        <w:t>请仔细核对护照信息，来访人身份据实填写，副部级以上人员需报外交部备案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057721">
      <w:pPr>
        <w:pStyle w:val="Default"/>
        <w:outlineLvl w:val="0"/>
        <w:rPr>
          <w:rFonts w:ascii="仿宋" w:eastAsia="仿宋" w:hAnsi="仿宋" w:cs="仿宋_GB2312"/>
          <w:b/>
          <w:sz w:val="28"/>
          <w:szCs w:val="28"/>
        </w:rPr>
      </w:pPr>
      <w:r w:rsidRPr="00D95223">
        <w:rPr>
          <w:rFonts w:ascii="仿宋" w:eastAsia="仿宋" w:hAnsi="仿宋" w:cs="仿宋_GB2312" w:hint="eastAsia"/>
          <w:b/>
          <w:sz w:val="28"/>
          <w:szCs w:val="28"/>
        </w:rPr>
        <w:t>二、</w:t>
      </w:r>
      <w:r w:rsidRPr="00D95223">
        <w:rPr>
          <w:rFonts w:ascii="仿宋" w:eastAsia="仿宋" w:hAnsi="仿宋" w:cs="仿宋_GB2312"/>
          <w:b/>
          <w:sz w:val="28"/>
          <w:szCs w:val="28"/>
        </w:rPr>
        <w:t xml:space="preserve"> </w:t>
      </w:r>
      <w:r w:rsidRPr="00D95223">
        <w:rPr>
          <w:rFonts w:ascii="仿宋" w:eastAsia="仿宋" w:hAnsi="仿宋" w:cs="仿宋_GB2312" w:hint="eastAsia"/>
          <w:b/>
          <w:sz w:val="28"/>
          <w:szCs w:val="28"/>
        </w:rPr>
        <w:t>几个大的原则：</w:t>
      </w:r>
      <w:r w:rsidRPr="00D95223">
        <w:rPr>
          <w:rFonts w:ascii="仿宋" w:eastAsia="仿宋" w:hAnsi="仿宋" w:cs="仿宋_GB2312"/>
          <w:b/>
          <w:sz w:val="28"/>
          <w:szCs w:val="28"/>
        </w:rPr>
        <w:t xml:space="preserve"> 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1</w:t>
      </w:r>
      <w:r w:rsidRPr="00D95223">
        <w:rPr>
          <w:rFonts w:ascii="仿宋" w:eastAsia="仿宋" w:hAnsi="仿宋" w:cs="仿宋_GB2312"/>
          <w:sz w:val="28"/>
          <w:szCs w:val="28"/>
        </w:rPr>
        <w:t xml:space="preserve">. </w:t>
      </w:r>
      <w:r w:rsidRPr="00D95223">
        <w:rPr>
          <w:rFonts w:ascii="仿宋" w:eastAsia="仿宋" w:hAnsi="仿宋" w:cs="仿宋_GB2312" w:hint="eastAsia"/>
          <w:sz w:val="28"/>
          <w:szCs w:val="28"/>
        </w:rPr>
        <w:t>外宾家属一律不得申请</w:t>
      </w:r>
      <w:r w:rsidRPr="00D95223">
        <w:rPr>
          <w:rFonts w:ascii="仿宋" w:eastAsia="仿宋" w:hAnsi="仿宋" w:cs="仿宋_GB2312"/>
          <w:sz w:val="28"/>
          <w:szCs w:val="28"/>
        </w:rPr>
        <w:t>F</w:t>
      </w:r>
      <w:r>
        <w:rPr>
          <w:rFonts w:ascii="仿宋" w:eastAsia="仿宋" w:hAnsi="仿宋" w:cs="仿宋_GB2312" w:hint="eastAsia"/>
          <w:sz w:val="28"/>
          <w:szCs w:val="28"/>
        </w:rPr>
        <w:t>签证，</w:t>
      </w:r>
      <w:r w:rsidRPr="00D95223">
        <w:rPr>
          <w:rFonts w:ascii="仿宋" w:eastAsia="仿宋" w:hAnsi="仿宋" w:cs="仿宋_GB2312" w:hint="eastAsia"/>
          <w:sz w:val="28"/>
          <w:szCs w:val="28"/>
        </w:rPr>
        <w:t>不得使用本邀请函邀请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2</w:t>
      </w:r>
      <w:r w:rsidRPr="00D95223">
        <w:rPr>
          <w:rFonts w:ascii="仿宋" w:eastAsia="仿宋" w:hAnsi="仿宋" w:cs="仿宋_GB2312"/>
          <w:sz w:val="28"/>
          <w:szCs w:val="28"/>
        </w:rPr>
        <w:t xml:space="preserve">. </w:t>
      </w:r>
      <w:r w:rsidRPr="00D95223">
        <w:rPr>
          <w:rFonts w:ascii="仿宋" w:eastAsia="仿宋" w:hAnsi="仿宋" w:cs="仿宋_GB2312" w:hint="eastAsia"/>
          <w:sz w:val="28"/>
          <w:szCs w:val="28"/>
        </w:rPr>
        <w:t>来华学习的学生需申请学生签证，一般不单独邀请硕士生以下人员来访做课题研究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3</w:t>
      </w:r>
      <w:r w:rsidRPr="00D95223">
        <w:rPr>
          <w:rFonts w:ascii="仿宋" w:eastAsia="仿宋" w:hAnsi="仿宋" w:cs="仿宋_GB2312"/>
          <w:sz w:val="28"/>
          <w:szCs w:val="28"/>
        </w:rPr>
        <w:t xml:space="preserve">. </w:t>
      </w:r>
      <w:r w:rsidRPr="00D95223">
        <w:rPr>
          <w:rFonts w:ascii="仿宋" w:eastAsia="仿宋" w:hAnsi="仿宋" w:cs="仿宋_GB2312" w:hint="eastAsia"/>
          <w:sz w:val="28"/>
          <w:szCs w:val="28"/>
        </w:rPr>
        <w:t>有工作合同，需长期居留的，请办好一切工作许可后再申报</w:t>
      </w:r>
      <w:r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057721">
      <w:pPr>
        <w:pStyle w:val="Default"/>
        <w:outlineLvl w:val="0"/>
        <w:rPr>
          <w:rFonts w:ascii="仿宋" w:eastAsia="仿宋" w:hAnsi="仿宋" w:cs="仿宋_GB2312"/>
          <w:sz w:val="28"/>
          <w:szCs w:val="28"/>
        </w:rPr>
      </w:pPr>
      <w:r w:rsidRPr="00D95223">
        <w:rPr>
          <w:rFonts w:ascii="仿宋" w:eastAsia="仿宋" w:hAnsi="仿宋" w:cs="仿宋_GB2312" w:hint="eastAsia"/>
          <w:sz w:val="28"/>
          <w:szCs w:val="28"/>
        </w:rPr>
        <w:t>三、</w:t>
      </w:r>
      <w:r w:rsidRPr="00D95223">
        <w:rPr>
          <w:rFonts w:ascii="仿宋" w:eastAsia="仿宋" w:hAnsi="仿宋" w:cs="仿宋_GB2312"/>
          <w:sz w:val="28"/>
          <w:szCs w:val="28"/>
        </w:rPr>
        <w:t xml:space="preserve"> </w:t>
      </w:r>
      <w:r w:rsidRPr="00D95223">
        <w:rPr>
          <w:rFonts w:ascii="仿宋" w:eastAsia="仿宋" w:hAnsi="仿宋" w:cs="仿宋_GB2312" w:hint="eastAsia"/>
          <w:sz w:val="28"/>
          <w:szCs w:val="28"/>
        </w:rPr>
        <w:t>关于附件：</w:t>
      </w:r>
      <w:r w:rsidRPr="00D95223">
        <w:rPr>
          <w:rFonts w:ascii="仿宋" w:eastAsia="仿宋" w:hAnsi="仿宋" w:cs="仿宋_GB2312"/>
          <w:sz w:val="28"/>
          <w:szCs w:val="28"/>
        </w:rPr>
        <w:t xml:space="preserve"> </w:t>
      </w:r>
    </w:p>
    <w:p w:rsidR="00647384" w:rsidRPr="00F455E1" w:rsidRDefault="00D95223" w:rsidP="00D95223">
      <w:pPr>
        <w:pStyle w:val="Default"/>
        <w:rPr>
          <w:rFonts w:ascii="仿宋" w:eastAsia="仿宋" w:hAnsi="仿宋" w:cs="仿宋_GB2312"/>
          <w:b/>
          <w:sz w:val="28"/>
          <w:szCs w:val="28"/>
        </w:rPr>
      </w:pPr>
      <w:r w:rsidRPr="00F455E1">
        <w:rPr>
          <w:rFonts w:ascii="仿宋" w:eastAsia="仿宋" w:hAnsi="仿宋" w:cs="仿宋_GB2312"/>
          <w:b/>
          <w:sz w:val="28"/>
          <w:szCs w:val="28"/>
        </w:rPr>
        <w:t xml:space="preserve">1. </w:t>
      </w:r>
      <w:r w:rsidR="00647384" w:rsidRPr="00F455E1">
        <w:rPr>
          <w:rFonts w:ascii="仿宋" w:eastAsia="仿宋" w:hAnsi="仿宋" w:cs="仿宋_GB2312" w:hint="eastAsia"/>
          <w:b/>
          <w:sz w:val="28"/>
          <w:szCs w:val="28"/>
        </w:rPr>
        <w:t>附件中必须上传《</w:t>
      </w:r>
      <w:r w:rsidR="00F455E1">
        <w:rPr>
          <w:rFonts w:ascii="仿宋" w:eastAsia="仿宋" w:hAnsi="仿宋" w:cs="仿宋_GB2312" w:hint="eastAsia"/>
          <w:b/>
          <w:sz w:val="28"/>
          <w:szCs w:val="28"/>
        </w:rPr>
        <w:t>来访</w:t>
      </w:r>
      <w:bookmarkStart w:id="0" w:name="_GoBack"/>
      <w:bookmarkEnd w:id="0"/>
      <w:r w:rsidR="00647384" w:rsidRPr="00F455E1">
        <w:rPr>
          <w:rFonts w:ascii="仿宋" w:eastAsia="仿宋" w:hAnsi="仿宋" w:cs="仿宋_GB2312" w:hint="eastAsia"/>
          <w:b/>
          <w:sz w:val="28"/>
          <w:szCs w:val="28"/>
        </w:rPr>
        <w:t>保证书》。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2</w:t>
      </w:r>
      <w:r w:rsidRPr="00D95223">
        <w:rPr>
          <w:rFonts w:ascii="仿宋" w:eastAsia="仿宋" w:hAnsi="仿宋" w:cs="仿宋_GB2312"/>
          <w:sz w:val="28"/>
          <w:szCs w:val="28"/>
        </w:rPr>
        <w:t xml:space="preserve">. </w:t>
      </w:r>
      <w:r w:rsidR="00647384" w:rsidRPr="00D95223">
        <w:rPr>
          <w:rFonts w:ascii="仿宋" w:eastAsia="仿宋" w:hAnsi="仿宋" w:cs="仿宋_GB2312" w:hint="eastAsia"/>
          <w:sz w:val="28"/>
          <w:szCs w:val="28"/>
        </w:rPr>
        <w:t>国际会议需提供国际会议批件，访华时间长度不得超过会议时长</w:t>
      </w:r>
      <w:r w:rsidR="00647384" w:rsidRPr="00D95223">
        <w:rPr>
          <w:rFonts w:ascii="仿宋" w:eastAsia="仿宋" w:hAnsi="仿宋" w:cs="仿宋_GB2312"/>
          <w:sz w:val="28"/>
          <w:szCs w:val="28"/>
        </w:rPr>
        <w:t>3</w:t>
      </w:r>
      <w:r w:rsidR="00647384" w:rsidRPr="00D95223">
        <w:rPr>
          <w:rFonts w:ascii="仿宋" w:eastAsia="仿宋" w:hAnsi="仿宋" w:cs="仿宋_GB2312" w:hint="eastAsia"/>
          <w:sz w:val="28"/>
          <w:szCs w:val="28"/>
        </w:rPr>
        <w:t>天以上</w:t>
      </w:r>
      <w:r w:rsidR="00647384"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3</w:t>
      </w:r>
      <w:r w:rsidRPr="00D95223">
        <w:rPr>
          <w:rFonts w:ascii="仿宋" w:eastAsia="仿宋" w:hAnsi="仿宋" w:cs="仿宋_GB2312"/>
          <w:sz w:val="28"/>
          <w:szCs w:val="28"/>
        </w:rPr>
        <w:t xml:space="preserve">. </w:t>
      </w:r>
      <w:r w:rsidR="00647384" w:rsidRPr="00D95223">
        <w:rPr>
          <w:rFonts w:ascii="仿宋" w:eastAsia="仿宋" w:hAnsi="仿宋" w:cs="仿宋_GB2312" w:hint="eastAsia"/>
          <w:sz w:val="28"/>
          <w:szCs w:val="28"/>
        </w:rPr>
        <w:t>合作研究的，需提供项目计划书等能显示合作内容的附件</w:t>
      </w:r>
      <w:r w:rsidR="00647384"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4</w:t>
      </w:r>
      <w:r w:rsidRPr="00D95223">
        <w:rPr>
          <w:rFonts w:ascii="仿宋" w:eastAsia="仿宋" w:hAnsi="仿宋" w:cs="仿宋_GB2312"/>
          <w:sz w:val="28"/>
          <w:szCs w:val="28"/>
        </w:rPr>
        <w:t xml:space="preserve">. </w:t>
      </w:r>
      <w:r w:rsidR="00647384" w:rsidRPr="00D95223">
        <w:rPr>
          <w:rFonts w:ascii="仿宋" w:eastAsia="仿宋" w:hAnsi="仿宋" w:cs="仿宋_GB2312" w:hint="eastAsia"/>
          <w:sz w:val="28"/>
          <w:szCs w:val="28"/>
        </w:rPr>
        <w:t>人才计划需提供相关批复证明</w:t>
      </w:r>
      <w:r w:rsidR="00647384">
        <w:rPr>
          <w:rFonts w:ascii="仿宋" w:eastAsia="仿宋" w:hAnsi="仿宋" w:cs="仿宋_GB2312" w:hint="eastAsia"/>
          <w:sz w:val="28"/>
          <w:szCs w:val="28"/>
        </w:rPr>
        <w:t>。</w:t>
      </w:r>
    </w:p>
    <w:p w:rsidR="00647384" w:rsidRDefault="00D95223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/>
          <w:sz w:val="28"/>
          <w:szCs w:val="28"/>
        </w:rPr>
        <w:t>5</w:t>
      </w:r>
      <w:r w:rsidRPr="00D95223">
        <w:rPr>
          <w:rFonts w:ascii="仿宋" w:eastAsia="仿宋" w:hAnsi="仿宋" w:cs="仿宋_GB2312"/>
          <w:sz w:val="28"/>
          <w:szCs w:val="28"/>
        </w:rPr>
        <w:t xml:space="preserve">. </w:t>
      </w:r>
      <w:r w:rsidR="00647384" w:rsidRPr="00D95223">
        <w:rPr>
          <w:rFonts w:ascii="仿宋" w:eastAsia="仿宋" w:hAnsi="仿宋" w:cs="仿宋_GB2312" w:hint="eastAsia"/>
          <w:sz w:val="28"/>
          <w:szCs w:val="28"/>
        </w:rPr>
        <w:t>所有来华人员需提供访问日程或工作计划，</w:t>
      </w:r>
      <w:r w:rsidR="00647384" w:rsidRPr="00D95223">
        <w:rPr>
          <w:rFonts w:ascii="仿宋" w:eastAsia="仿宋" w:hAnsi="仿宋" w:cs="仿宋_GB2312"/>
          <w:sz w:val="28"/>
          <w:szCs w:val="28"/>
        </w:rPr>
        <w:t>30</w:t>
      </w:r>
      <w:r w:rsidR="00647384" w:rsidRPr="00D95223">
        <w:rPr>
          <w:rFonts w:ascii="仿宋" w:eastAsia="仿宋" w:hAnsi="仿宋" w:cs="仿宋_GB2312" w:hint="eastAsia"/>
          <w:sz w:val="28"/>
          <w:szCs w:val="28"/>
        </w:rPr>
        <w:t>天以下的详细到天，以上的详细到月，说明访问地点、负责人联系方式等</w:t>
      </w:r>
      <w:r w:rsidR="00647384">
        <w:rPr>
          <w:rFonts w:ascii="仿宋" w:eastAsia="仿宋" w:hAnsi="仿宋" w:cs="仿宋_GB2312" w:hint="eastAsia"/>
          <w:sz w:val="28"/>
          <w:szCs w:val="28"/>
        </w:rPr>
        <w:t>。</w:t>
      </w:r>
    </w:p>
    <w:p w:rsidR="00D95223" w:rsidRPr="00D95223" w:rsidRDefault="00647384" w:rsidP="00D95223">
      <w:pPr>
        <w:pStyle w:val="Default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6．</w:t>
      </w:r>
      <w:r w:rsidR="00D95223" w:rsidRPr="00D95223">
        <w:rPr>
          <w:rFonts w:ascii="仿宋" w:eastAsia="仿宋" w:hAnsi="仿宋" w:cs="仿宋_GB2312" w:hint="eastAsia"/>
          <w:sz w:val="28"/>
          <w:szCs w:val="28"/>
        </w:rPr>
        <w:t>赴新疆、西藏、内蒙</w:t>
      </w:r>
      <w:r w:rsidR="00D95223">
        <w:rPr>
          <w:rFonts w:ascii="仿宋" w:eastAsia="仿宋" w:hAnsi="仿宋" w:cs="仿宋_GB2312" w:hint="eastAsia"/>
          <w:sz w:val="28"/>
          <w:szCs w:val="28"/>
        </w:rPr>
        <w:t>、青海</w:t>
      </w:r>
      <w:r w:rsidR="00D95223" w:rsidRPr="00D95223">
        <w:rPr>
          <w:rFonts w:ascii="仿宋" w:eastAsia="仿宋" w:hAnsi="仿宋" w:cs="仿宋_GB2312" w:hint="eastAsia"/>
          <w:sz w:val="28"/>
          <w:szCs w:val="28"/>
        </w:rPr>
        <w:t>等其他未开放地区的，请提供相关</w:t>
      </w:r>
      <w:r w:rsidR="00D95223">
        <w:rPr>
          <w:rFonts w:ascii="仿宋" w:eastAsia="仿宋" w:hAnsi="仿宋" w:cs="仿宋_GB2312" w:hint="eastAsia"/>
          <w:sz w:val="28"/>
          <w:szCs w:val="28"/>
        </w:rPr>
        <w:t>省</w:t>
      </w:r>
      <w:r w:rsidR="00D95223" w:rsidRPr="00D95223">
        <w:rPr>
          <w:rFonts w:ascii="仿宋" w:eastAsia="仿宋" w:hAnsi="仿宋" w:cs="仿宋_GB2312" w:hint="eastAsia"/>
          <w:sz w:val="28"/>
          <w:szCs w:val="28"/>
        </w:rPr>
        <w:t>外办</w:t>
      </w:r>
      <w:r w:rsidR="00D95223">
        <w:rPr>
          <w:rFonts w:ascii="仿宋" w:eastAsia="仿宋" w:hAnsi="仿宋" w:cs="仿宋_GB2312" w:hint="eastAsia"/>
          <w:sz w:val="28"/>
          <w:szCs w:val="28"/>
        </w:rPr>
        <w:t>批复函。</w:t>
      </w:r>
    </w:p>
    <w:sectPr w:rsidR="00D95223" w:rsidRPr="00D95223" w:rsidSect="00A819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223" w:rsidRDefault="00D95223" w:rsidP="00D95223">
      <w:r>
        <w:separator/>
      </w:r>
    </w:p>
  </w:endnote>
  <w:endnote w:type="continuationSeparator" w:id="0">
    <w:p w:rsidR="00D95223" w:rsidRDefault="00D95223" w:rsidP="00D9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华文楷体">
    <w:altName w:val=".a....ì.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223" w:rsidRDefault="00D95223" w:rsidP="00D95223">
      <w:r>
        <w:separator/>
      </w:r>
    </w:p>
  </w:footnote>
  <w:footnote w:type="continuationSeparator" w:id="0">
    <w:p w:rsidR="00D95223" w:rsidRDefault="00D95223" w:rsidP="00D95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5223"/>
    <w:rsid w:val="00057721"/>
    <w:rsid w:val="00647384"/>
    <w:rsid w:val="00A81981"/>
    <w:rsid w:val="00D95223"/>
    <w:rsid w:val="00F4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52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52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52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5223"/>
    <w:rPr>
      <w:sz w:val="18"/>
      <w:szCs w:val="18"/>
    </w:rPr>
  </w:style>
  <w:style w:type="paragraph" w:customStyle="1" w:styleId="Default">
    <w:name w:val="Default"/>
    <w:rsid w:val="00D95223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5">
    <w:name w:val="Document Map"/>
    <w:basedOn w:val="a"/>
    <w:link w:val="Char1"/>
    <w:uiPriority w:val="99"/>
    <w:semiHidden/>
    <w:unhideWhenUsed/>
    <w:rsid w:val="00057721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057721"/>
    <w:rPr>
      <w:rFonts w:ascii="宋体" w:eastAsia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李琳</cp:lastModifiedBy>
  <cp:revision>5</cp:revision>
  <dcterms:created xsi:type="dcterms:W3CDTF">2015-01-11T16:16:00Z</dcterms:created>
  <dcterms:modified xsi:type="dcterms:W3CDTF">2015-02-12T09:27:00Z</dcterms:modified>
</cp:coreProperties>
</file>