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78" w:type="dxa"/>
        <w:tblInd w:w="93" w:type="dxa"/>
        <w:tblLook w:val="04A0" w:firstRow="1" w:lastRow="0" w:firstColumn="1" w:lastColumn="0" w:noHBand="0" w:noVBand="1"/>
      </w:tblPr>
      <w:tblGrid>
        <w:gridCol w:w="700"/>
        <w:gridCol w:w="1725"/>
        <w:gridCol w:w="1559"/>
        <w:gridCol w:w="935"/>
        <w:gridCol w:w="2221"/>
        <w:gridCol w:w="851"/>
        <w:gridCol w:w="780"/>
        <w:gridCol w:w="1460"/>
        <w:gridCol w:w="1060"/>
        <w:gridCol w:w="3787"/>
      </w:tblGrid>
      <w:tr w:rsidR="00DE02C6" w:rsidRPr="00DE02C6" w:rsidTr="0053522F">
        <w:trPr>
          <w:trHeight w:val="825"/>
        </w:trPr>
        <w:tc>
          <w:tcPr>
            <w:tcW w:w="1507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DE02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紫金山天文台2014年第6期公开招聘人才需求表</w:t>
            </w:r>
          </w:p>
        </w:tc>
      </w:tr>
      <w:tr w:rsidR="0053522F" w:rsidRPr="00DE02C6" w:rsidTr="00633A3C">
        <w:trPr>
          <w:trHeight w:val="84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02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02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用人单元名称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02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02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02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02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人员类型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02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02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02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02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53522F" w:rsidRPr="00DE02C6" w:rsidTr="00633A3C">
        <w:trPr>
          <w:trHeight w:val="18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太阳</w:t>
            </w:r>
            <w:proofErr w:type="gramStart"/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高能与</w:t>
            </w:r>
            <w:proofErr w:type="gramEnd"/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相关物理过程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太阳物理研究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利用地面和空间观测数据开展太阳物理研究工作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太阳物理/天体物理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较强的合作精神和英语阅读表达能力（六级及以上），熟悉地面和空间太阳物理观测的数据及处理软件；在太阳活动区磁场拓扑结构等研究方面开展工作，发表2篇以上的第一作者SCI文章，具有国外访问和合作经历者优先。</w:t>
            </w:r>
          </w:p>
        </w:tc>
      </w:tr>
      <w:tr w:rsidR="0053522F" w:rsidRPr="00DE02C6" w:rsidTr="00633A3C">
        <w:trPr>
          <w:trHeight w:val="554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毫米波和亚毫米波技术实验室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太赫兹超导探测器技术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太赫兹超导TES探测器设计与特性表征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超导电子学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522F" w:rsidRPr="00DE02C6" w:rsidTr="00633A3C">
        <w:trPr>
          <w:trHeight w:val="12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青海观测站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望远镜设备维护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13.7米望远镜运行、维护、技术研发等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物理学/天文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熟悉射电望远镜操作、运行、维护，能长期在基地工作，服从基地工作安排，有一年以上射电望远镜运行、维护工作经验者优先。</w:t>
            </w:r>
          </w:p>
        </w:tc>
      </w:tr>
      <w:tr w:rsidR="0053522F" w:rsidRPr="00DE02C6" w:rsidTr="00633A3C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青海观测站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观测数据检查、处理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13.7米望远镜银河画卷巡天观测数据检查、处理、入库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天文/计算机科学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熟悉射电望远镜操作、运行，能熟练检查、处理射电望远镜OTF观测数据，能长年在基地工作，有一年以数据处理经验者优先。</w:t>
            </w:r>
          </w:p>
        </w:tc>
      </w:tr>
      <w:tr w:rsidR="0053522F" w:rsidRPr="00DE02C6" w:rsidTr="00633A3C">
        <w:trPr>
          <w:trHeight w:val="7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空间目标与碎片观测研究中心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空间目标与碎片动力学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中级及以上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空间碎片轨道动力学，精密轨道确定方法，旋转动力学研究。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天体测量与天体力学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具有独立从事科研工作的能力和较强的事业心及开拓精神。有较高水平的学术论文发表。</w:t>
            </w:r>
          </w:p>
        </w:tc>
      </w:tr>
      <w:tr w:rsidR="0053522F" w:rsidRPr="00DE02C6" w:rsidTr="00633A3C">
        <w:trPr>
          <w:trHeight w:val="10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姚安天文观测站(空间目标与碎片观测研究中心)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天文观测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初级/中级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常规观测、数据处理和设备维护。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数学/物理/计算机相关专业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2年以上天文观测工作经历,愿意从事夜间工作。工作地点：云南省楚雄州姚安县</w:t>
            </w:r>
          </w:p>
        </w:tc>
      </w:tr>
      <w:tr w:rsidR="0053522F" w:rsidRPr="0053522F" w:rsidTr="00633A3C">
        <w:trPr>
          <w:trHeight w:val="12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近地天体探测和太阳系天体研究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太阳系天体研究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中级/副高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行星科学相关研究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行星科学/天体力学/天体物理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①研究方向：太阳系天体研究，可结合深空探测任务开展工作，②在学术刊物发表过论文；③能够独立承担研究任务</w:t>
            </w:r>
          </w:p>
        </w:tc>
      </w:tr>
      <w:tr w:rsidR="00DE02C6" w:rsidRPr="0053522F" w:rsidTr="00633A3C">
        <w:trPr>
          <w:trHeight w:val="20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行星科学与深空探测实验室</w:t>
            </w:r>
            <w:r w:rsidRPr="00DE02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行星结构与大气</w:t>
            </w:r>
            <w:r w:rsidRPr="00DE02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 w:type="page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2C6" w:rsidRPr="00DE02C6" w:rsidRDefault="007A64BC" w:rsidP="005352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</w:t>
            </w:r>
            <w:r w:rsidR="0053522F" w:rsidRPr="005352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级及以上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2C6" w:rsidRPr="00DE02C6" w:rsidRDefault="00DE02C6" w:rsidP="0053522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①研究方向：基于中科院战略性B类先导科技专项-“宇宙结构起源”课题任务要求,开展系外行星形成与演化、内部结构研究；利用观测数据，开展行星大气组成研究；独立承担研究任务；</w:t>
            </w:r>
            <w:r w:rsidRPr="00DE02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 w:type="page"/>
              <w:t>②参与国内相关空间项目预研究；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在编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天文专业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2C6" w:rsidRPr="00DE02C6" w:rsidRDefault="00DE02C6" w:rsidP="00DE02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1)在国际学术刊物发表过论文；2)有较强的独立工作能力、责任心和团队协作精神。</w:t>
            </w:r>
          </w:p>
        </w:tc>
      </w:tr>
      <w:tr w:rsidR="0053522F" w:rsidRPr="0053522F" w:rsidTr="00633A3C">
        <w:trPr>
          <w:trHeight w:val="21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天体化学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陨石学研究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53522F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52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中级及以上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开展月球陨石的地球化学研究工作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矿物岩石、地球化学、和陨石学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矿物岩石学和地球化学专业基础，有陨石研究经验者优先考虑。助理研究员应有两篇SCI论文；副研究员应有2年以上工作经验，3篇国外SCI论文；研究员岗位须有7年以上工作经验、10篇SCI论文，其中5篇影响指数在3.0以上。</w:t>
            </w:r>
          </w:p>
        </w:tc>
      </w:tr>
      <w:tr w:rsidR="0053522F" w:rsidRPr="0053522F" w:rsidTr="00633A3C">
        <w:trPr>
          <w:trHeight w:val="12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盱眙天文观测站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实测天体研究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初级/中级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1)天文实测研究；</w:t>
            </w: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2)天文数据处理和数据挖掘；</w:t>
            </w: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3)计算机网络及数据库建设维护。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天体物理/计算机相关专业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硕士/博士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工作地点：盱眙天文观测站（盱眙铁山寺国家森林公园内）。</w:t>
            </w:r>
          </w:p>
        </w:tc>
      </w:tr>
      <w:tr w:rsidR="0053522F" w:rsidRPr="00DE02C6" w:rsidTr="00633A3C">
        <w:trPr>
          <w:trHeight w:val="18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人事教育处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人力资源协管</w:t>
            </w:r>
            <w:r w:rsidR="00633A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  <w:bookmarkStart w:id="0" w:name="_GoBack"/>
            <w:bookmarkEnd w:id="0"/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1）落实人才培养引进系统工程，承担人才培养引进、继续教育与培训等工作；</w:t>
            </w: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2）领导交办的其它工作。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人力资源管理、天文相关专业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C6" w:rsidRPr="00DE02C6" w:rsidRDefault="00DE02C6" w:rsidP="00DE02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1)有天文相关专业背景、有工作经验者优先考虑；</w:t>
            </w: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2)英语六级，计算机二级及以上；</w:t>
            </w: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3)有较强的组织协调能力、沟通表达能力，具有责任心、主动性、团队合作精神；</w:t>
            </w:r>
            <w:r w:rsidRPr="00DE02C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4)中共党员。</w:t>
            </w:r>
          </w:p>
        </w:tc>
      </w:tr>
    </w:tbl>
    <w:p w:rsidR="006D2E57" w:rsidRPr="00DE02C6" w:rsidRDefault="006D2E57" w:rsidP="00DE02C6"/>
    <w:sectPr w:rsidR="006D2E57" w:rsidRPr="00DE02C6" w:rsidSect="000B07AD">
      <w:pgSz w:w="16838" w:h="11906" w:orient="landscape"/>
      <w:pgMar w:top="1702" w:right="1440" w:bottom="42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37F" w:rsidRDefault="0025537F" w:rsidP="00DE02C6">
      <w:r>
        <w:separator/>
      </w:r>
    </w:p>
  </w:endnote>
  <w:endnote w:type="continuationSeparator" w:id="0">
    <w:p w:rsidR="0025537F" w:rsidRDefault="0025537F" w:rsidP="00DE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37F" w:rsidRDefault="0025537F" w:rsidP="00DE02C6">
      <w:r>
        <w:separator/>
      </w:r>
    </w:p>
  </w:footnote>
  <w:footnote w:type="continuationSeparator" w:id="0">
    <w:p w:rsidR="0025537F" w:rsidRDefault="0025537F" w:rsidP="00DE0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0453"/>
    <w:multiLevelType w:val="hybridMultilevel"/>
    <w:tmpl w:val="35B6EFC0"/>
    <w:lvl w:ilvl="0" w:tplc="3828B1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4A"/>
    <w:rsid w:val="000B07AD"/>
    <w:rsid w:val="000C1A4A"/>
    <w:rsid w:val="001D624A"/>
    <w:rsid w:val="00204AF3"/>
    <w:rsid w:val="00222492"/>
    <w:rsid w:val="0025537F"/>
    <w:rsid w:val="002C1E8E"/>
    <w:rsid w:val="002D7135"/>
    <w:rsid w:val="00515865"/>
    <w:rsid w:val="0053522F"/>
    <w:rsid w:val="00593206"/>
    <w:rsid w:val="005D0C9F"/>
    <w:rsid w:val="00607A64"/>
    <w:rsid w:val="00633A3C"/>
    <w:rsid w:val="006D2E57"/>
    <w:rsid w:val="00732475"/>
    <w:rsid w:val="007A5437"/>
    <w:rsid w:val="007A64BC"/>
    <w:rsid w:val="00BC4CC0"/>
    <w:rsid w:val="00C959DB"/>
    <w:rsid w:val="00D4279D"/>
    <w:rsid w:val="00DB0C4E"/>
    <w:rsid w:val="00DE02C6"/>
    <w:rsid w:val="00E703D9"/>
    <w:rsid w:val="00EF4C9B"/>
    <w:rsid w:val="00F5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4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E0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02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0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02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4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E0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02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0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02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233</Words>
  <Characters>1334</Characters>
  <Application>Microsoft Office Word</Application>
  <DocSecurity>0</DocSecurity>
  <Lines>11</Lines>
  <Paragraphs>3</Paragraphs>
  <ScaleCrop>false</ScaleCrop>
  <Company>pmo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Sysadmin</cp:lastModifiedBy>
  <cp:revision>5</cp:revision>
  <cp:lastPrinted>2014-04-30T01:00:00Z</cp:lastPrinted>
  <dcterms:created xsi:type="dcterms:W3CDTF">2014-05-29T06:09:00Z</dcterms:created>
  <dcterms:modified xsi:type="dcterms:W3CDTF">2014-05-31T01:31:00Z</dcterms:modified>
</cp:coreProperties>
</file>